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AA9E" w14:textId="0326086B" w:rsidR="00BE0C90" w:rsidRPr="00A053AA" w:rsidRDefault="00A053AA">
      <w:pPr>
        <w:rPr>
          <w:sz w:val="28"/>
          <w:szCs w:val="28"/>
        </w:rPr>
      </w:pPr>
      <w:r w:rsidRPr="00A053AA">
        <w:rPr>
          <w:sz w:val="28"/>
          <w:szCs w:val="28"/>
        </w:rPr>
        <w:t>Indicazioni agli studenti per lo svolgimento di un quiz</w:t>
      </w:r>
      <w:r>
        <w:rPr>
          <w:sz w:val="28"/>
          <w:szCs w:val="28"/>
        </w:rPr>
        <w:t xml:space="preserve"> (inserire all’atto della creazione del compito alla voce indicazioni)</w:t>
      </w:r>
    </w:p>
    <w:p w14:paraId="592A8C5D" w14:textId="77777777" w:rsidR="009806E6" w:rsidRDefault="00A053AA" w:rsidP="009806E6">
      <w:pPr>
        <w:jc w:val="both"/>
      </w:pPr>
      <w:r w:rsidRPr="00A053AA">
        <w:t>Clicca sull'</w:t>
      </w:r>
      <w:r w:rsidRPr="009806E6">
        <w:rPr>
          <w:b/>
          <w:bCs/>
        </w:rPr>
        <w:t xml:space="preserve">icona del quiz </w:t>
      </w:r>
      <w:r w:rsidRPr="00A053AA">
        <w:t xml:space="preserve">per procedere con </w:t>
      </w:r>
      <w:r>
        <w:t>il quiz</w:t>
      </w:r>
      <w:r w:rsidRPr="00A053AA">
        <w:t>.</w:t>
      </w:r>
    </w:p>
    <w:p w14:paraId="4023469D" w14:textId="77777777" w:rsidR="009806E6" w:rsidRDefault="00A053AA" w:rsidP="009806E6">
      <w:pPr>
        <w:jc w:val="both"/>
      </w:pPr>
      <w:r w:rsidRPr="00A053AA">
        <w:t xml:space="preserve">Controlla subito che </w:t>
      </w:r>
      <w:r w:rsidRPr="009806E6">
        <w:rPr>
          <w:b/>
          <w:bCs/>
        </w:rPr>
        <w:t xml:space="preserve">l'account </w:t>
      </w:r>
      <w:r w:rsidRPr="00A053AA">
        <w:t>con cui stai svolgendo il quiz sia quello istituzionale (@liceonewton.edu.it) altrimenti clicca su "cambia account".</w:t>
      </w:r>
    </w:p>
    <w:p w14:paraId="7AACF340" w14:textId="77777777" w:rsidR="009806E6" w:rsidRDefault="00A053AA" w:rsidP="009806E6">
      <w:pPr>
        <w:jc w:val="both"/>
      </w:pPr>
      <w:r w:rsidRPr="00A053AA">
        <w:t xml:space="preserve">Ti viene qui ricordato che il test è diviso in </w:t>
      </w:r>
      <w:r w:rsidRPr="009806E6">
        <w:rPr>
          <w:b/>
          <w:bCs/>
        </w:rPr>
        <w:t>sezioni</w:t>
      </w:r>
      <w:r w:rsidRPr="00A053AA">
        <w:t xml:space="preserve">, per spostarti avanti e indietro devi usare </w:t>
      </w:r>
      <w:r w:rsidRPr="009806E6">
        <w:rPr>
          <w:b/>
          <w:bCs/>
        </w:rPr>
        <w:t>i pulsanti al fondo del modulo</w:t>
      </w:r>
      <w:r w:rsidRPr="00A053AA">
        <w:t>, in basso a sinistra.</w:t>
      </w:r>
    </w:p>
    <w:p w14:paraId="2CDCC323" w14:textId="77777777" w:rsidR="009806E6" w:rsidRDefault="00A053AA" w:rsidP="009806E6">
      <w:pPr>
        <w:jc w:val="both"/>
      </w:pPr>
      <w:r w:rsidRPr="009806E6">
        <w:rPr>
          <w:b/>
          <w:bCs/>
        </w:rPr>
        <w:t>NON USARE i pulsanti del browser</w:t>
      </w:r>
      <w:r w:rsidRPr="00A053AA">
        <w:t xml:space="preserve"> se non vuoi che ad ogni click il quiz cancelli tutte le risposte date!</w:t>
      </w:r>
    </w:p>
    <w:p w14:paraId="4E80CAE3" w14:textId="77777777" w:rsidR="009806E6" w:rsidRDefault="00A053AA" w:rsidP="009806E6">
      <w:pPr>
        <w:jc w:val="both"/>
      </w:pPr>
      <w:r w:rsidRPr="00A053AA">
        <w:t xml:space="preserve">Completato il quiz, al fondo dell'ultima sezione, troverai il </w:t>
      </w:r>
      <w:r w:rsidRPr="009806E6">
        <w:rPr>
          <w:b/>
          <w:bCs/>
        </w:rPr>
        <w:t>pulsante INVIA</w:t>
      </w:r>
      <w:r w:rsidRPr="00A053AA">
        <w:t xml:space="preserve">, cliccalo per consegnare il test. A questo punto ti verrà proposta una schermata con due nuovi pulsanti: </w:t>
      </w:r>
      <w:r w:rsidRPr="009806E6">
        <w:rPr>
          <w:b/>
          <w:bCs/>
        </w:rPr>
        <w:t>Visualizza punteggio</w:t>
      </w:r>
      <w:r w:rsidRPr="00A053AA">
        <w:t xml:space="preserve"> e </w:t>
      </w:r>
      <w:r w:rsidRPr="009806E6">
        <w:rPr>
          <w:b/>
          <w:bCs/>
        </w:rPr>
        <w:t>Apri compito</w:t>
      </w:r>
      <w:r w:rsidRPr="00A053AA">
        <w:t>. Il primo ti mostrerà gli errori ed il punteggio totale ottenuto, il secondo ti riporterà alla pagina del compito in Classroom.</w:t>
      </w:r>
    </w:p>
    <w:p w14:paraId="30D834A2" w14:textId="3DF442A1" w:rsidR="00A053AA" w:rsidRPr="00A053AA" w:rsidRDefault="00A053AA" w:rsidP="009806E6">
      <w:pPr>
        <w:jc w:val="both"/>
      </w:pPr>
      <w:r w:rsidRPr="009806E6">
        <w:rPr>
          <w:b/>
          <w:bCs/>
        </w:rPr>
        <w:t>Clicca sul primo</w:t>
      </w:r>
      <w:r w:rsidRPr="00A053AA">
        <w:t>, si aprirà una nuova finestra che ti permetterà di prendere visione del punteggio e degli errori.</w:t>
      </w:r>
      <w:r>
        <w:t xml:space="preserve"> </w:t>
      </w:r>
      <w:r w:rsidRPr="00A053AA">
        <w:t xml:space="preserve">Tornando sulla </w:t>
      </w:r>
      <w:r w:rsidRPr="009806E6">
        <w:rPr>
          <w:b/>
          <w:bCs/>
        </w:rPr>
        <w:t>schermata precedente</w:t>
      </w:r>
      <w:r>
        <w:t>, rimasta sempre aperta,</w:t>
      </w:r>
      <w:r w:rsidRPr="00A053AA">
        <w:t xml:space="preserve"> potrai fare click su </w:t>
      </w:r>
      <w:r w:rsidRPr="009806E6">
        <w:rPr>
          <w:b/>
          <w:bCs/>
        </w:rPr>
        <w:t>Apri compito</w:t>
      </w:r>
      <w:r w:rsidRPr="00A053AA">
        <w:t xml:space="preserve"> e tornare alla pagina di Classroom.</w:t>
      </w:r>
      <w:r>
        <w:t xml:space="preserve"> Lo svolgimento del quiz è quindi concluso.</w:t>
      </w:r>
    </w:p>
    <w:sectPr w:rsidR="00A053AA" w:rsidRPr="00A0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AA"/>
    <w:rsid w:val="00435E0D"/>
    <w:rsid w:val="009806E6"/>
    <w:rsid w:val="00A053AA"/>
    <w:rsid w:val="00BE0C90"/>
    <w:rsid w:val="00CA2558"/>
    <w:rsid w:val="00D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F006"/>
  <w15:chartTrackingRefBased/>
  <w15:docId w15:val="{0AEFA42D-FCAA-4470-B353-94277D00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90947E-90C9-D04D-AE36-AFAC2F0D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Sorbello</dc:creator>
  <cp:keywords/>
  <dc:description/>
  <cp:lastModifiedBy>Lorenza Pasquariello</cp:lastModifiedBy>
  <cp:revision>2</cp:revision>
  <dcterms:created xsi:type="dcterms:W3CDTF">2020-04-19T13:30:00Z</dcterms:created>
  <dcterms:modified xsi:type="dcterms:W3CDTF">2020-04-19T13:30:00Z</dcterms:modified>
</cp:coreProperties>
</file>